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428C" w14:textId="36172945" w:rsidR="007A2CC2" w:rsidRDefault="005B114C" w:rsidP="007A2CC2">
      <w:pPr>
        <w:jc w:val="center"/>
        <w:rPr>
          <w:sz w:val="36"/>
          <w:szCs w:val="36"/>
        </w:rPr>
      </w:pPr>
      <w:r>
        <w:rPr>
          <w:rFonts w:hint="eastAsia"/>
          <w:sz w:val="36"/>
          <w:szCs w:val="36"/>
        </w:rPr>
        <w:t>C</w:t>
      </w:r>
      <w:r>
        <w:rPr>
          <w:sz w:val="36"/>
          <w:szCs w:val="36"/>
        </w:rPr>
        <w:t>’s</w:t>
      </w:r>
      <w:r>
        <w:rPr>
          <w:rFonts w:hint="eastAsia"/>
          <w:sz w:val="36"/>
          <w:szCs w:val="36"/>
        </w:rPr>
        <w:t>・セント</w:t>
      </w:r>
      <w:bookmarkStart w:id="0" w:name="_Hlk120101466"/>
      <w:r>
        <w:rPr>
          <w:rFonts w:hint="eastAsia"/>
          <w:sz w:val="36"/>
          <w:szCs w:val="36"/>
        </w:rPr>
        <w:t>ラルシリ</w:t>
      </w:r>
      <w:bookmarkEnd w:id="0"/>
      <w:r>
        <w:rPr>
          <w:rFonts w:hint="eastAsia"/>
          <w:sz w:val="36"/>
          <w:szCs w:val="36"/>
        </w:rPr>
        <w:t xml:space="preserve">ーズ等 </w:t>
      </w:r>
      <w:r w:rsidR="007A2CC2" w:rsidRPr="007A2CC2">
        <w:rPr>
          <w:rFonts w:hint="eastAsia"/>
          <w:sz w:val="36"/>
          <w:szCs w:val="36"/>
        </w:rPr>
        <w:t>かかる費用</w:t>
      </w:r>
    </w:p>
    <w:p w14:paraId="03BEDFD8" w14:textId="77777777" w:rsidR="00A012C4" w:rsidRDefault="00A012C4" w:rsidP="007A2CC2">
      <w:pPr>
        <w:jc w:val="center"/>
        <w:rPr>
          <w:sz w:val="28"/>
          <w:szCs w:val="28"/>
        </w:rPr>
      </w:pPr>
      <w:r w:rsidRPr="00A012C4">
        <w:rPr>
          <w:rFonts w:hint="eastAsia"/>
          <w:sz w:val="28"/>
          <w:szCs w:val="28"/>
        </w:rPr>
        <w:t>（対象物件：C</w:t>
      </w:r>
      <w:r w:rsidRPr="00A012C4">
        <w:rPr>
          <w:sz w:val="28"/>
          <w:szCs w:val="28"/>
        </w:rPr>
        <w:t>’s</w:t>
      </w:r>
      <w:r w:rsidRPr="00A012C4">
        <w:rPr>
          <w:rFonts w:hint="eastAsia"/>
          <w:sz w:val="28"/>
          <w:szCs w:val="28"/>
        </w:rPr>
        <w:t>・セントラルから始まる名称の物件・</w:t>
      </w:r>
    </w:p>
    <w:p w14:paraId="353920E7" w14:textId="5EF3C83C" w:rsidR="00A012C4" w:rsidRPr="00A012C4" w:rsidRDefault="00A012C4" w:rsidP="002E10CA">
      <w:pPr>
        <w:rPr>
          <w:sz w:val="28"/>
          <w:szCs w:val="28"/>
        </w:rPr>
      </w:pPr>
      <w:r w:rsidRPr="00A012C4">
        <w:rPr>
          <w:rFonts w:hint="eastAsia"/>
          <w:sz w:val="28"/>
          <w:szCs w:val="28"/>
        </w:rPr>
        <w:t>いぶきドミトリー・S</w:t>
      </w:r>
      <w:r w:rsidRPr="00A012C4">
        <w:rPr>
          <w:sz w:val="28"/>
          <w:szCs w:val="28"/>
        </w:rPr>
        <w:t>UPER STATION</w:t>
      </w:r>
      <w:r w:rsidRPr="00A012C4">
        <w:rPr>
          <w:rFonts w:hint="eastAsia"/>
          <w:sz w:val="28"/>
          <w:szCs w:val="28"/>
        </w:rPr>
        <w:t>・A</w:t>
      </w:r>
      <w:r w:rsidRPr="00A012C4">
        <w:rPr>
          <w:sz w:val="28"/>
          <w:szCs w:val="28"/>
        </w:rPr>
        <w:t>R-A</w:t>
      </w:r>
      <w:r w:rsidRPr="00A012C4">
        <w:rPr>
          <w:rFonts w:hint="eastAsia"/>
          <w:sz w:val="28"/>
          <w:szCs w:val="28"/>
        </w:rPr>
        <w:t>・チロリアンランプ・K</w:t>
      </w:r>
      <w:r w:rsidRPr="00A012C4">
        <w:rPr>
          <w:sz w:val="28"/>
          <w:szCs w:val="28"/>
        </w:rPr>
        <w:t xml:space="preserve">’s Crest Garden </w:t>
      </w:r>
      <w:r w:rsidRPr="00A012C4">
        <w:rPr>
          <w:rFonts w:hint="eastAsia"/>
          <w:sz w:val="28"/>
          <w:szCs w:val="28"/>
        </w:rPr>
        <w:t>A・B）</w:t>
      </w:r>
    </w:p>
    <w:p w14:paraId="5D1EBF1D" w14:textId="77777777" w:rsidR="007A2CC2" w:rsidRPr="00A012C4" w:rsidRDefault="007A2CC2"/>
    <w:p w14:paraId="7F969598" w14:textId="228E6CAB" w:rsidR="0000056B" w:rsidRDefault="00504718" w:rsidP="002C5664">
      <w:pPr>
        <w:pStyle w:val="a3"/>
        <w:numPr>
          <w:ilvl w:val="0"/>
          <w:numId w:val="3"/>
        </w:numPr>
        <w:ind w:leftChars="0"/>
      </w:pPr>
      <w:r>
        <w:rPr>
          <w:rFonts w:hint="eastAsia"/>
        </w:rPr>
        <w:t>初期費用</w:t>
      </w:r>
      <w:r w:rsidR="00A108C8">
        <w:rPr>
          <w:rFonts w:hint="eastAsia"/>
        </w:rPr>
        <w:t>として</w:t>
      </w:r>
    </w:p>
    <w:p w14:paraId="709987B1" w14:textId="77777777" w:rsidR="002C5664" w:rsidRDefault="002C5664"/>
    <w:p w14:paraId="4EF5F529" w14:textId="22AFC99C" w:rsidR="00504718" w:rsidRDefault="00504718" w:rsidP="00504718">
      <w:pPr>
        <w:pStyle w:val="a3"/>
        <w:numPr>
          <w:ilvl w:val="0"/>
          <w:numId w:val="1"/>
        </w:numPr>
        <w:ind w:leftChars="0"/>
      </w:pPr>
      <w:r>
        <w:rPr>
          <w:rFonts w:hint="eastAsia"/>
        </w:rPr>
        <w:t>事務手数料11,000円（税込）</w:t>
      </w:r>
    </w:p>
    <w:p w14:paraId="62E7EB16" w14:textId="0FB50355" w:rsidR="000E0420" w:rsidRDefault="000E0420" w:rsidP="000E0420">
      <w:pPr>
        <w:pStyle w:val="a3"/>
        <w:numPr>
          <w:ilvl w:val="0"/>
          <w:numId w:val="1"/>
        </w:numPr>
        <w:ind w:leftChars="0"/>
      </w:pPr>
      <w:r>
        <w:rPr>
          <w:rFonts w:hint="eastAsia"/>
        </w:rPr>
        <w:t>初回保証料10,000円（税込）保証人不要システム利用の為（ジェイリース株式会社）</w:t>
      </w:r>
    </w:p>
    <w:p w14:paraId="46B7ACAF" w14:textId="0F687FC2" w:rsidR="002C5664" w:rsidRDefault="002C5664" w:rsidP="002C5664">
      <w:pPr>
        <w:pStyle w:val="a3"/>
        <w:numPr>
          <w:ilvl w:val="0"/>
          <w:numId w:val="1"/>
        </w:numPr>
        <w:ind w:leftChars="0"/>
      </w:pPr>
      <w:r>
        <w:rPr>
          <w:rFonts w:hint="eastAsia"/>
        </w:rPr>
        <w:t>ルームクリーニング費用33,000円（税込）</w:t>
      </w:r>
    </w:p>
    <w:p w14:paraId="36F9E236" w14:textId="7ABB293D" w:rsidR="002C5664" w:rsidRDefault="002C5664" w:rsidP="002C5664">
      <w:pPr>
        <w:pStyle w:val="a3"/>
        <w:ind w:leftChars="0" w:left="360"/>
      </w:pPr>
      <w:r>
        <w:rPr>
          <w:rFonts w:hint="eastAsia"/>
        </w:rPr>
        <w:t>＊部屋により36,300円（税込）</w:t>
      </w:r>
    </w:p>
    <w:p w14:paraId="7CD50785" w14:textId="10906985" w:rsidR="0064511E" w:rsidRDefault="0064511E" w:rsidP="0064511E">
      <w:pPr>
        <w:pStyle w:val="a3"/>
        <w:numPr>
          <w:ilvl w:val="0"/>
          <w:numId w:val="1"/>
        </w:numPr>
        <w:ind w:leftChars="0"/>
      </w:pPr>
      <w:r>
        <w:rPr>
          <w:rFonts w:hint="eastAsia"/>
        </w:rPr>
        <w:t>礼金</w:t>
      </w:r>
    </w:p>
    <w:p w14:paraId="71225578" w14:textId="76618265" w:rsidR="002E10CA" w:rsidRDefault="002E10CA" w:rsidP="002E10CA">
      <w:pPr>
        <w:pStyle w:val="a3"/>
        <w:numPr>
          <w:ilvl w:val="0"/>
          <w:numId w:val="1"/>
        </w:numPr>
        <w:ind w:leftChars="0"/>
      </w:pPr>
      <w:r>
        <w:rPr>
          <w:rFonts w:hint="eastAsia"/>
        </w:rPr>
        <w:t>鍵交換費用</w:t>
      </w:r>
      <w:r w:rsidR="001D5704">
        <w:rPr>
          <w:rFonts w:hint="eastAsia"/>
        </w:rPr>
        <w:t>14,960</w:t>
      </w:r>
      <w:r>
        <w:rPr>
          <w:rFonts w:hint="eastAsia"/>
        </w:rPr>
        <w:t>円（税込）</w:t>
      </w:r>
    </w:p>
    <w:p w14:paraId="4CCAF2FF" w14:textId="6A1C078F" w:rsidR="00504718" w:rsidRDefault="00504718" w:rsidP="002E10CA">
      <w:pPr>
        <w:ind w:firstLineChars="150" w:firstLine="315"/>
      </w:pPr>
      <w:r>
        <w:rPr>
          <w:rFonts w:hint="eastAsia"/>
        </w:rPr>
        <w:t>カードキー</w:t>
      </w:r>
      <w:r w:rsidR="002E10CA">
        <w:rPr>
          <w:rFonts w:hint="eastAsia"/>
        </w:rPr>
        <w:t>のお部屋の場合は</w:t>
      </w:r>
      <w:r>
        <w:rPr>
          <w:rFonts w:hint="eastAsia"/>
        </w:rPr>
        <w:t>設定費用8,800円（税込）</w:t>
      </w:r>
    </w:p>
    <w:p w14:paraId="5535D7CD" w14:textId="7BA8963E" w:rsidR="00504718" w:rsidRDefault="0064511E" w:rsidP="0064511E">
      <w:r>
        <w:rPr>
          <w:rFonts w:hint="eastAsia"/>
        </w:rPr>
        <w:t xml:space="preserve">⑥　</w:t>
      </w:r>
      <w:r w:rsidR="00504718">
        <w:rPr>
          <w:rFonts w:hint="eastAsia"/>
        </w:rPr>
        <w:t>インタ</w:t>
      </w:r>
      <w:r w:rsidR="005B114C">
        <w:rPr>
          <w:rFonts w:hint="eastAsia"/>
        </w:rPr>
        <w:t>ー</w:t>
      </w:r>
      <w:r w:rsidR="00504718">
        <w:rPr>
          <w:rFonts w:hint="eastAsia"/>
        </w:rPr>
        <w:t>ネット</w:t>
      </w:r>
      <w:r w:rsidR="00995A75">
        <w:rPr>
          <w:rFonts w:hint="eastAsia"/>
        </w:rPr>
        <w:t>無料</w:t>
      </w:r>
      <w:r w:rsidR="00504718">
        <w:rPr>
          <w:rFonts w:hint="eastAsia"/>
        </w:rPr>
        <w:t>登録手数料</w:t>
      </w:r>
      <w:r w:rsidR="00995A75">
        <w:rPr>
          <w:rFonts w:hint="eastAsia"/>
        </w:rPr>
        <w:t xml:space="preserve">　3,000円（税込）</w:t>
      </w:r>
      <w:r w:rsidR="002C5664">
        <w:rPr>
          <w:rFonts w:hint="eastAsia"/>
        </w:rPr>
        <w:t>或いは5,000円（税込）</w:t>
      </w:r>
    </w:p>
    <w:p w14:paraId="3D1264AF" w14:textId="76E87675" w:rsidR="002C5664" w:rsidRDefault="002C5664" w:rsidP="002C5664">
      <w:pPr>
        <w:pStyle w:val="a3"/>
        <w:ind w:leftChars="0" w:left="360"/>
      </w:pPr>
      <w:r>
        <w:rPr>
          <w:rFonts w:hint="eastAsia"/>
        </w:rPr>
        <w:t>＊建物により0円</w:t>
      </w:r>
    </w:p>
    <w:p w14:paraId="0DA4B675" w14:textId="423EE106" w:rsidR="00995A75" w:rsidRDefault="0064511E" w:rsidP="0064511E">
      <w:r>
        <w:rPr>
          <w:rFonts w:hint="eastAsia"/>
        </w:rPr>
        <w:t xml:space="preserve">⑦　</w:t>
      </w:r>
      <w:r w:rsidR="00995A75">
        <w:rPr>
          <w:rFonts w:hint="eastAsia"/>
        </w:rPr>
        <w:t>CATV</w:t>
      </w:r>
      <w:r w:rsidR="000E0420">
        <w:rPr>
          <w:rFonts w:hint="eastAsia"/>
        </w:rPr>
        <w:t>使用料</w:t>
      </w:r>
    </w:p>
    <w:p w14:paraId="03541C9B" w14:textId="03D00E90" w:rsidR="002C5664" w:rsidRDefault="002C5664" w:rsidP="002C5664">
      <w:pPr>
        <w:pStyle w:val="a3"/>
        <w:ind w:leftChars="0" w:left="360"/>
      </w:pPr>
      <w:r>
        <w:rPr>
          <w:rFonts w:hint="eastAsia"/>
        </w:rPr>
        <w:t>＊建物により金額が異なる</w:t>
      </w:r>
    </w:p>
    <w:p w14:paraId="0EF10F75" w14:textId="7B2D078C" w:rsidR="001D5704" w:rsidRDefault="001D5704" w:rsidP="001D5704">
      <w:r>
        <w:rPr>
          <w:rFonts w:hint="eastAsia"/>
        </w:rPr>
        <w:t>⑧　消毒</w:t>
      </w:r>
      <w:r w:rsidR="004201A5">
        <w:rPr>
          <w:rFonts w:hint="eastAsia"/>
        </w:rPr>
        <w:t>料</w:t>
      </w:r>
      <w:r>
        <w:rPr>
          <w:rFonts w:hint="eastAsia"/>
        </w:rPr>
        <w:t>（ダスキンムシ駆除）</w:t>
      </w:r>
      <w:r w:rsidR="007640AF">
        <w:rPr>
          <w:rFonts w:hint="eastAsia"/>
        </w:rPr>
        <w:t>16,500</w:t>
      </w:r>
      <w:r>
        <w:rPr>
          <w:rFonts w:hint="eastAsia"/>
        </w:rPr>
        <w:t>円</w:t>
      </w:r>
      <w:r w:rsidR="004F03AA">
        <w:rPr>
          <w:rFonts w:hint="eastAsia"/>
        </w:rPr>
        <w:t xml:space="preserve">　（任意）</w:t>
      </w:r>
    </w:p>
    <w:p w14:paraId="5FCB6488" w14:textId="1E47078E" w:rsidR="002C5664" w:rsidRDefault="001D5704" w:rsidP="002C5664">
      <w:r>
        <w:rPr>
          <w:rFonts w:hint="eastAsia"/>
        </w:rPr>
        <w:t>⑨</w:t>
      </w:r>
      <w:r w:rsidR="0064511E">
        <w:rPr>
          <w:rFonts w:hint="eastAsia"/>
        </w:rPr>
        <w:t xml:space="preserve">　</w:t>
      </w:r>
      <w:r w:rsidR="002C5664">
        <w:rPr>
          <w:rFonts w:hint="eastAsia"/>
        </w:rPr>
        <w:t>家賃・共益費</w:t>
      </w:r>
    </w:p>
    <w:p w14:paraId="5845A2F3" w14:textId="674DF861" w:rsidR="001121DC" w:rsidRDefault="001D5704" w:rsidP="002C5664">
      <w:r>
        <w:rPr>
          <w:rFonts w:hint="eastAsia"/>
        </w:rPr>
        <w:t>⑩</w:t>
      </w:r>
      <w:r w:rsidR="001121DC">
        <w:rPr>
          <w:rFonts w:hint="eastAsia"/>
        </w:rPr>
        <w:t xml:space="preserve">　サポートダイヤル　990円（税込）</w:t>
      </w:r>
    </w:p>
    <w:p w14:paraId="682997B2" w14:textId="367D5BFA" w:rsidR="000E0420" w:rsidRDefault="001D5704" w:rsidP="00306838">
      <w:r>
        <w:rPr>
          <w:rFonts w:hint="eastAsia"/>
        </w:rPr>
        <w:t>⑪</w:t>
      </w:r>
      <w:r w:rsidR="0064511E">
        <w:rPr>
          <w:rFonts w:hint="eastAsia"/>
        </w:rPr>
        <w:t xml:space="preserve">　アパート保険（</w:t>
      </w:r>
      <w:r w:rsidR="002E10CA">
        <w:rPr>
          <w:rFonts w:hint="eastAsia"/>
        </w:rPr>
        <w:t>15,000</w:t>
      </w:r>
      <w:r w:rsidR="0064511E">
        <w:rPr>
          <w:rFonts w:hint="eastAsia"/>
        </w:rPr>
        <w:t>円／</w:t>
      </w:r>
      <w:r w:rsidR="002E10CA">
        <w:rPr>
          <w:rFonts w:hint="eastAsia"/>
        </w:rPr>
        <w:t>2</w:t>
      </w:r>
      <w:r w:rsidR="0064511E">
        <w:rPr>
          <w:rFonts w:hint="eastAsia"/>
        </w:rPr>
        <w:t>年）</w:t>
      </w:r>
    </w:p>
    <w:p w14:paraId="6E0FD333" w14:textId="77777777" w:rsidR="00F80E62" w:rsidRDefault="00F80E62" w:rsidP="00306838"/>
    <w:p w14:paraId="0C53275A" w14:textId="2C7098CE" w:rsidR="00306838" w:rsidRDefault="00306838" w:rsidP="002C5664">
      <w:pPr>
        <w:pStyle w:val="a3"/>
        <w:numPr>
          <w:ilvl w:val="0"/>
          <w:numId w:val="3"/>
        </w:numPr>
        <w:ind w:leftChars="0"/>
        <w:jc w:val="left"/>
      </w:pPr>
      <w:r>
        <w:rPr>
          <w:rFonts w:hint="eastAsia"/>
        </w:rPr>
        <w:t>月額費用</w:t>
      </w:r>
      <w:r w:rsidR="00A108C8">
        <w:rPr>
          <w:rFonts w:hint="eastAsia"/>
        </w:rPr>
        <w:t>として</w:t>
      </w:r>
    </w:p>
    <w:p w14:paraId="4F0F4C2B" w14:textId="77777777" w:rsidR="002C5664" w:rsidRDefault="002C5664" w:rsidP="002C5664">
      <w:pPr>
        <w:pStyle w:val="a3"/>
        <w:ind w:leftChars="0" w:left="360"/>
        <w:jc w:val="left"/>
      </w:pPr>
    </w:p>
    <w:p w14:paraId="6D1956E6" w14:textId="1835F086" w:rsidR="00306838" w:rsidRDefault="00306838" w:rsidP="008D04A8">
      <w:pPr>
        <w:pStyle w:val="a3"/>
        <w:numPr>
          <w:ilvl w:val="0"/>
          <w:numId w:val="2"/>
        </w:numPr>
        <w:ind w:leftChars="0"/>
        <w:jc w:val="left"/>
      </w:pPr>
      <w:r>
        <w:rPr>
          <w:rFonts w:hint="eastAsia"/>
        </w:rPr>
        <w:t xml:space="preserve">サポートダイヤル　</w:t>
      </w:r>
      <w:r w:rsidR="002C539E">
        <w:rPr>
          <w:rFonts w:hint="eastAsia"/>
        </w:rPr>
        <w:t>990円（税込）</w:t>
      </w:r>
    </w:p>
    <w:p w14:paraId="0027B707" w14:textId="704B2A49" w:rsidR="002C539E" w:rsidRDefault="003258F7" w:rsidP="00306838">
      <w:pPr>
        <w:pStyle w:val="a3"/>
        <w:ind w:leftChars="0" w:left="360"/>
        <w:jc w:val="left"/>
      </w:pPr>
      <w:r>
        <w:rPr>
          <w:rFonts w:hint="eastAsia"/>
        </w:rPr>
        <w:t xml:space="preserve">元警察官による近隣トラブル解決支援サービス　</w:t>
      </w:r>
      <w:r w:rsidR="002C539E">
        <w:rPr>
          <w:rFonts w:hint="eastAsia"/>
        </w:rPr>
        <w:t>【</w:t>
      </w:r>
      <w:r w:rsidR="002E10CA">
        <w:rPr>
          <w:rFonts w:hint="eastAsia"/>
        </w:rPr>
        <w:t>平日</w:t>
      </w:r>
      <w:r w:rsidR="002C539E">
        <w:rPr>
          <w:rFonts w:hint="eastAsia"/>
        </w:rPr>
        <w:t>10時～18時30分】</w:t>
      </w:r>
    </w:p>
    <w:p w14:paraId="0EA52717" w14:textId="7C8D1A2C" w:rsidR="00306838" w:rsidRDefault="003258F7" w:rsidP="00306838">
      <w:pPr>
        <w:pStyle w:val="a3"/>
        <w:ind w:leftChars="0" w:left="360"/>
        <w:jc w:val="left"/>
      </w:pPr>
      <w:r>
        <w:rPr>
          <w:rFonts w:hint="eastAsia"/>
        </w:rPr>
        <w:t>生活相談サービス　緊急駆けつけサービス</w:t>
      </w:r>
      <w:r w:rsidR="000C36E5">
        <w:rPr>
          <w:rFonts w:hint="eastAsia"/>
        </w:rPr>
        <w:t>【24時間】</w:t>
      </w:r>
      <w:r>
        <w:rPr>
          <w:rFonts w:hint="eastAsia"/>
        </w:rPr>
        <w:t xml:space="preserve">　</w:t>
      </w:r>
    </w:p>
    <w:p w14:paraId="5EC6FB6F" w14:textId="04CAC047" w:rsidR="00386EDB" w:rsidRDefault="002C5664" w:rsidP="0064511E">
      <w:pPr>
        <w:pStyle w:val="a3"/>
        <w:numPr>
          <w:ilvl w:val="0"/>
          <w:numId w:val="2"/>
        </w:numPr>
        <w:ind w:leftChars="0"/>
        <w:jc w:val="left"/>
      </w:pPr>
      <w:r>
        <w:rPr>
          <w:rFonts w:hint="eastAsia"/>
        </w:rPr>
        <w:t>家賃・共益費・C</w:t>
      </w:r>
      <w:r>
        <w:t>ATV</w:t>
      </w:r>
      <w:r>
        <w:rPr>
          <w:rFonts w:hint="eastAsia"/>
        </w:rPr>
        <w:t>など</w:t>
      </w:r>
    </w:p>
    <w:p w14:paraId="70D962E3" w14:textId="50D38974" w:rsidR="007A2CC2" w:rsidRDefault="002C539E" w:rsidP="002C539E">
      <w:pPr>
        <w:pStyle w:val="a3"/>
        <w:numPr>
          <w:ilvl w:val="0"/>
          <w:numId w:val="2"/>
        </w:numPr>
        <w:ind w:leftChars="0"/>
        <w:jc w:val="left"/>
      </w:pPr>
      <w:r>
        <w:rPr>
          <w:rFonts w:hint="eastAsia"/>
        </w:rPr>
        <w:t xml:space="preserve">月額保証料　</w:t>
      </w:r>
      <w:r w:rsidR="007A2CC2">
        <w:rPr>
          <w:rFonts w:hint="eastAsia"/>
        </w:rPr>
        <w:t>1,000円</w:t>
      </w:r>
    </w:p>
    <w:p w14:paraId="5EB39C40" w14:textId="7DFD60F5" w:rsidR="002C539E" w:rsidRDefault="007A2CC2" w:rsidP="007A2CC2">
      <w:pPr>
        <w:pStyle w:val="a3"/>
        <w:ind w:leftChars="0" w:left="360"/>
        <w:jc w:val="left"/>
      </w:pPr>
      <w:r>
        <w:rPr>
          <w:rFonts w:hint="eastAsia"/>
        </w:rPr>
        <w:t>保証人不要システム継続・口座引き落とし</w:t>
      </w:r>
    </w:p>
    <w:p w14:paraId="09A2F9E0" w14:textId="77777777" w:rsidR="00F80E62" w:rsidRDefault="00F80E62" w:rsidP="007A2CC2">
      <w:pPr>
        <w:pStyle w:val="a3"/>
        <w:ind w:leftChars="0" w:left="360"/>
        <w:jc w:val="left"/>
      </w:pPr>
    </w:p>
    <w:p w14:paraId="3EAA1A45" w14:textId="5BD7E0F4" w:rsidR="005A1B2A" w:rsidRDefault="005A1B2A" w:rsidP="005A1B2A">
      <w:pPr>
        <w:jc w:val="left"/>
      </w:pPr>
    </w:p>
    <w:p w14:paraId="12D560FB" w14:textId="69B13385" w:rsidR="005A1B2A" w:rsidRDefault="005B114C" w:rsidP="00DA56FC">
      <w:pPr>
        <w:jc w:val="center"/>
        <w:rPr>
          <w:sz w:val="36"/>
          <w:szCs w:val="36"/>
        </w:rPr>
      </w:pPr>
      <w:r>
        <w:rPr>
          <w:rFonts w:hint="eastAsia"/>
          <w:sz w:val="36"/>
          <w:szCs w:val="36"/>
        </w:rPr>
        <w:t>注意事項</w:t>
      </w:r>
    </w:p>
    <w:p w14:paraId="74DC9CBA" w14:textId="77777777" w:rsidR="00A108C8" w:rsidRDefault="00A108C8" w:rsidP="00A108C8"/>
    <w:p w14:paraId="31233AAB" w14:textId="5723641B" w:rsidR="005B114C" w:rsidRDefault="00A108C8" w:rsidP="005A1B2A">
      <w:pPr>
        <w:jc w:val="left"/>
      </w:pPr>
      <w:r>
        <w:rPr>
          <w:rFonts w:hint="eastAsia"/>
        </w:rPr>
        <w:t>・</w:t>
      </w:r>
      <w:r w:rsidR="005B114C">
        <w:rPr>
          <w:rFonts w:hint="eastAsia"/>
        </w:rPr>
        <w:t>申込者はご本人様（実際に入居される方）になります。また申込者様が未成年の場合「親権者同意書」が必要になります。</w:t>
      </w:r>
    </w:p>
    <w:p w14:paraId="4E4BEF74" w14:textId="52EB38BB" w:rsidR="0064511E" w:rsidRDefault="0064511E" w:rsidP="0064511E"/>
    <w:p w14:paraId="11CD8072" w14:textId="77777777" w:rsidR="00A108C8" w:rsidRDefault="00A108C8" w:rsidP="00A108C8">
      <w:r>
        <w:rPr>
          <w:rFonts w:hint="eastAsia"/>
        </w:rPr>
        <w:t>・弊社では保証協会（ジェイリース）へのご加入をお願いしております。</w:t>
      </w:r>
    </w:p>
    <w:p w14:paraId="13C557E1" w14:textId="77777777" w:rsidR="00A108C8" w:rsidRDefault="00A108C8" w:rsidP="00A108C8">
      <w:r>
        <w:rPr>
          <w:rFonts w:hint="eastAsia"/>
        </w:rPr>
        <w:t>そのため入居予定者様欄にはご本人様の情報をご記入くださいますようお願いします。</w:t>
      </w:r>
    </w:p>
    <w:p w14:paraId="24EC5034" w14:textId="45FBA500" w:rsidR="00A108C8" w:rsidRPr="00A012C4" w:rsidRDefault="00A108C8" w:rsidP="00A108C8">
      <w:pPr>
        <w:rPr>
          <w:u w:val="single"/>
        </w:rPr>
      </w:pPr>
      <w:r w:rsidRPr="00A012C4">
        <w:rPr>
          <w:rFonts w:hint="eastAsia"/>
          <w:u w:val="single"/>
        </w:rPr>
        <w:t>（</w:t>
      </w:r>
      <w:r w:rsidR="00A012C4" w:rsidRPr="00A012C4">
        <w:rPr>
          <w:rFonts w:hint="eastAsia"/>
          <w:u w:val="single"/>
        </w:rPr>
        <w:t>1ページ上部に記載以外の物件にお申込みの場合は連帯保証人（親御様）が必要になり、保証協会へのご加入は不要です。）</w:t>
      </w:r>
    </w:p>
    <w:p w14:paraId="20B4F1E4" w14:textId="2A48F291" w:rsidR="00A108C8" w:rsidRDefault="00A108C8" w:rsidP="0064511E"/>
    <w:p w14:paraId="4E00AB00" w14:textId="2F3854BC" w:rsidR="00A108C8" w:rsidRDefault="00A108C8" w:rsidP="0064511E">
      <w:r>
        <w:rPr>
          <w:rFonts w:hint="eastAsia"/>
        </w:rPr>
        <w:t>・それぞれのお部屋で入居可能日が設定されています。学事日程やお客様のご都合を考慮の上ご検討ください。</w:t>
      </w:r>
    </w:p>
    <w:p w14:paraId="4DCD81F1" w14:textId="77777777" w:rsidR="00A108C8" w:rsidRDefault="00A108C8" w:rsidP="0064511E"/>
    <w:p w14:paraId="160E6EBF" w14:textId="15870AB1" w:rsidR="0064511E" w:rsidRDefault="0064511E" w:rsidP="0064511E">
      <w:r>
        <w:rPr>
          <w:rFonts w:hint="eastAsia"/>
        </w:rPr>
        <w:t>契約開始日に関する</w:t>
      </w:r>
      <w:r w:rsidR="005B114C">
        <w:rPr>
          <w:rFonts w:hint="eastAsia"/>
        </w:rPr>
        <w:t>こと</w:t>
      </w:r>
    </w:p>
    <w:p w14:paraId="6BCFD4FE" w14:textId="4A523C65" w:rsidR="00C33E87" w:rsidRDefault="00F80E62" w:rsidP="00C33E87">
      <w:r w:rsidRPr="00F80E62">
        <w:rPr>
          <w:rFonts w:hint="eastAsia"/>
        </w:rPr>
        <w:t>・申込日から</w:t>
      </w:r>
      <w:r w:rsidRPr="00F80E62">
        <w:t>1ヶ月以内に契約開始となります。</w:t>
      </w:r>
    </w:p>
    <w:p w14:paraId="1A4C643E" w14:textId="20888CAE" w:rsidR="00E115DD" w:rsidRPr="00E115DD" w:rsidRDefault="00E115DD" w:rsidP="00E115DD"/>
    <w:sectPr w:rsidR="00E115DD" w:rsidRPr="00E115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B17E" w14:textId="77777777" w:rsidR="00A14A40" w:rsidRDefault="00A14A40" w:rsidP="00162CBE">
      <w:r>
        <w:separator/>
      </w:r>
    </w:p>
  </w:endnote>
  <w:endnote w:type="continuationSeparator" w:id="0">
    <w:p w14:paraId="7E44E466" w14:textId="77777777" w:rsidR="00A14A40" w:rsidRDefault="00A14A40" w:rsidP="0016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0CED" w14:textId="77777777" w:rsidR="00A14A40" w:rsidRDefault="00A14A40" w:rsidP="00162CBE">
      <w:r>
        <w:separator/>
      </w:r>
    </w:p>
  </w:footnote>
  <w:footnote w:type="continuationSeparator" w:id="0">
    <w:p w14:paraId="230619CC" w14:textId="77777777" w:rsidR="00A14A40" w:rsidRDefault="00A14A40" w:rsidP="00162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55267"/>
    <w:multiLevelType w:val="hybridMultilevel"/>
    <w:tmpl w:val="7F94EF80"/>
    <w:lvl w:ilvl="0" w:tplc="7EBEA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8016D5"/>
    <w:multiLevelType w:val="hybridMultilevel"/>
    <w:tmpl w:val="6D00232C"/>
    <w:lvl w:ilvl="0" w:tplc="FFC02096">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EC5A45"/>
    <w:multiLevelType w:val="hybridMultilevel"/>
    <w:tmpl w:val="CBBC9D48"/>
    <w:lvl w:ilvl="0" w:tplc="A6685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1466327">
    <w:abstractNumId w:val="0"/>
  </w:num>
  <w:num w:numId="2" w16cid:durableId="700399972">
    <w:abstractNumId w:val="2"/>
  </w:num>
  <w:num w:numId="3" w16cid:durableId="1267691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8"/>
    <w:rsid w:val="0000056B"/>
    <w:rsid w:val="000A025E"/>
    <w:rsid w:val="000C3523"/>
    <w:rsid w:val="000C36E5"/>
    <w:rsid w:val="000C72C7"/>
    <w:rsid w:val="000E0420"/>
    <w:rsid w:val="001121DC"/>
    <w:rsid w:val="00162CBE"/>
    <w:rsid w:val="00167516"/>
    <w:rsid w:val="001D5704"/>
    <w:rsid w:val="002056AB"/>
    <w:rsid w:val="00235DA5"/>
    <w:rsid w:val="00280B38"/>
    <w:rsid w:val="002B60B2"/>
    <w:rsid w:val="002C539E"/>
    <w:rsid w:val="002C5664"/>
    <w:rsid w:val="002E090C"/>
    <w:rsid w:val="002E10CA"/>
    <w:rsid w:val="002F6519"/>
    <w:rsid w:val="00306838"/>
    <w:rsid w:val="003258F7"/>
    <w:rsid w:val="00336590"/>
    <w:rsid w:val="00370550"/>
    <w:rsid w:val="00386EDB"/>
    <w:rsid w:val="00397E71"/>
    <w:rsid w:val="003D57E2"/>
    <w:rsid w:val="003E076C"/>
    <w:rsid w:val="004201A5"/>
    <w:rsid w:val="00422A6A"/>
    <w:rsid w:val="0045767E"/>
    <w:rsid w:val="004B7B2E"/>
    <w:rsid w:val="004F03AA"/>
    <w:rsid w:val="004F57D5"/>
    <w:rsid w:val="00504718"/>
    <w:rsid w:val="00567FFA"/>
    <w:rsid w:val="005A1B2A"/>
    <w:rsid w:val="005B114C"/>
    <w:rsid w:val="005C0EAC"/>
    <w:rsid w:val="0064511E"/>
    <w:rsid w:val="006E0686"/>
    <w:rsid w:val="006E16E4"/>
    <w:rsid w:val="007175E0"/>
    <w:rsid w:val="0072782A"/>
    <w:rsid w:val="007640AF"/>
    <w:rsid w:val="007A2CC2"/>
    <w:rsid w:val="007D66A3"/>
    <w:rsid w:val="00824735"/>
    <w:rsid w:val="008C012D"/>
    <w:rsid w:val="008D04A8"/>
    <w:rsid w:val="00911267"/>
    <w:rsid w:val="00920EE6"/>
    <w:rsid w:val="00991FDB"/>
    <w:rsid w:val="00995A75"/>
    <w:rsid w:val="009B76A0"/>
    <w:rsid w:val="009C2026"/>
    <w:rsid w:val="009D4F63"/>
    <w:rsid w:val="009E638E"/>
    <w:rsid w:val="00A012C4"/>
    <w:rsid w:val="00A108C8"/>
    <w:rsid w:val="00A14A40"/>
    <w:rsid w:val="00A40859"/>
    <w:rsid w:val="00A72140"/>
    <w:rsid w:val="00B61315"/>
    <w:rsid w:val="00B71239"/>
    <w:rsid w:val="00B76797"/>
    <w:rsid w:val="00BE3765"/>
    <w:rsid w:val="00BF2B7B"/>
    <w:rsid w:val="00C33E87"/>
    <w:rsid w:val="00CE129D"/>
    <w:rsid w:val="00CF6B7E"/>
    <w:rsid w:val="00DA56FC"/>
    <w:rsid w:val="00E04499"/>
    <w:rsid w:val="00E115DD"/>
    <w:rsid w:val="00E12866"/>
    <w:rsid w:val="00E17E81"/>
    <w:rsid w:val="00EE0DF3"/>
    <w:rsid w:val="00F20003"/>
    <w:rsid w:val="00F80E62"/>
    <w:rsid w:val="00F90A2A"/>
    <w:rsid w:val="00FE66C7"/>
    <w:rsid w:val="00FE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F97B3"/>
  <w15:chartTrackingRefBased/>
  <w15:docId w15:val="{595CA372-7684-40DC-8D39-66A69E13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718"/>
    <w:pPr>
      <w:ind w:leftChars="400" w:left="840"/>
    </w:pPr>
  </w:style>
  <w:style w:type="paragraph" w:styleId="a4">
    <w:name w:val="header"/>
    <w:basedOn w:val="a"/>
    <w:link w:val="a5"/>
    <w:uiPriority w:val="99"/>
    <w:unhideWhenUsed/>
    <w:rsid w:val="00162CBE"/>
    <w:pPr>
      <w:tabs>
        <w:tab w:val="center" w:pos="4252"/>
        <w:tab w:val="right" w:pos="8504"/>
      </w:tabs>
      <w:snapToGrid w:val="0"/>
    </w:pPr>
  </w:style>
  <w:style w:type="character" w:customStyle="1" w:styleId="a5">
    <w:name w:val="ヘッダー (文字)"/>
    <w:basedOn w:val="a0"/>
    <w:link w:val="a4"/>
    <w:uiPriority w:val="99"/>
    <w:rsid w:val="00162CBE"/>
  </w:style>
  <w:style w:type="paragraph" w:styleId="a6">
    <w:name w:val="footer"/>
    <w:basedOn w:val="a"/>
    <w:link w:val="a7"/>
    <w:uiPriority w:val="99"/>
    <w:unhideWhenUsed/>
    <w:rsid w:val="00162CBE"/>
    <w:pPr>
      <w:tabs>
        <w:tab w:val="center" w:pos="4252"/>
        <w:tab w:val="right" w:pos="8504"/>
      </w:tabs>
      <w:snapToGrid w:val="0"/>
    </w:pPr>
  </w:style>
  <w:style w:type="character" w:customStyle="1" w:styleId="a7">
    <w:name w:val="フッター (文字)"/>
    <w:basedOn w:val="a0"/>
    <w:link w:val="a6"/>
    <w:uiPriority w:val="99"/>
    <w:rsid w:val="0016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asnuser</dc:creator>
  <cp:keywords/>
  <dc:description/>
  <cp:lastModifiedBy>gckuser</cp:lastModifiedBy>
  <cp:revision>8</cp:revision>
  <cp:lastPrinted>2023-03-25T03:54:00Z</cp:lastPrinted>
  <dcterms:created xsi:type="dcterms:W3CDTF">2023-10-06T08:31:00Z</dcterms:created>
  <dcterms:modified xsi:type="dcterms:W3CDTF">2023-10-09T00:30:00Z</dcterms:modified>
</cp:coreProperties>
</file>